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DE" w:rsidRPr="00B62772" w:rsidRDefault="002C7E3C" w:rsidP="00B627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2772">
        <w:rPr>
          <w:rFonts w:ascii="Arial" w:hAnsi="Arial" w:cs="Arial"/>
          <w:b/>
          <w:sz w:val="24"/>
          <w:szCs w:val="24"/>
        </w:rPr>
        <w:t>PROFIL JURUSAN KONSTRUKSI GEDUNG SANITASI DAN PERAWATAN</w:t>
      </w:r>
    </w:p>
    <w:p w:rsidR="00D90D9A" w:rsidRPr="00B62772" w:rsidRDefault="002C7E3C" w:rsidP="00B627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2772">
        <w:rPr>
          <w:rFonts w:ascii="Arial" w:hAnsi="Arial" w:cs="Arial"/>
          <w:b/>
          <w:sz w:val="24"/>
          <w:szCs w:val="24"/>
        </w:rPr>
        <w:t>SMK NEGERI 2 TRENGGALEK</w:t>
      </w:r>
    </w:p>
    <w:p w:rsidR="00D90D9A" w:rsidRDefault="00D90D9A" w:rsidP="002C7E3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9F7326" wp14:editId="461161EE">
            <wp:simplePos x="0" y="0"/>
            <wp:positionH relativeFrom="column">
              <wp:posOffset>1946910</wp:posOffset>
            </wp:positionH>
            <wp:positionV relativeFrom="paragraph">
              <wp:posOffset>53975</wp:posOffset>
            </wp:positionV>
            <wp:extent cx="2095500" cy="1216742"/>
            <wp:effectExtent l="0" t="0" r="0" b="2540"/>
            <wp:wrapNone/>
            <wp:docPr id="1" name="Picture 1" descr="D:\LOGO\logo kgsp w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kgsp wa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1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D9A" w:rsidRDefault="00D90D9A" w:rsidP="00D90D9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90D9A" w:rsidRDefault="00D90D9A" w:rsidP="00D90D9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90D9A" w:rsidRDefault="00D90D9A" w:rsidP="00D90D9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90D9A" w:rsidRDefault="00D90D9A" w:rsidP="00D90D9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90D9A" w:rsidRDefault="00D90D9A" w:rsidP="00D90D9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90D9A" w:rsidRDefault="00D90D9A" w:rsidP="00D90D9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90D9A" w:rsidRDefault="00D90D9A" w:rsidP="00D90D9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90D9A" w:rsidRDefault="00D90D9A" w:rsidP="00D90D9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074A1" w:rsidRDefault="001074A1" w:rsidP="00D90D9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90D9A" w:rsidRPr="006564B3" w:rsidRDefault="00B62772" w:rsidP="00D90D9A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proofErr w:type="gramStart"/>
      <w:r w:rsidRPr="006564B3">
        <w:rPr>
          <w:rFonts w:ascii="Arial" w:hAnsi="Arial" w:cs="Arial"/>
          <w:b/>
          <w:color w:val="1F497D" w:themeColor="text2"/>
          <w:sz w:val="24"/>
          <w:szCs w:val="24"/>
        </w:rPr>
        <w:t>Profil</w:t>
      </w:r>
      <w:proofErr w:type="spellEnd"/>
      <w:r w:rsidRPr="006564B3">
        <w:rPr>
          <w:rFonts w:ascii="Arial" w:hAnsi="Arial" w:cs="Arial"/>
          <w:b/>
          <w:color w:val="1F497D" w:themeColor="text2"/>
          <w:sz w:val="24"/>
          <w:szCs w:val="24"/>
        </w:rPr>
        <w:t xml:space="preserve"> :</w:t>
      </w:r>
      <w:proofErr w:type="gramEnd"/>
    </w:p>
    <w:p w:rsidR="001074A1" w:rsidRPr="001074A1" w:rsidRDefault="001074A1" w:rsidP="00D90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5099" w:rsidRPr="006564B3" w:rsidRDefault="00D90D9A" w:rsidP="006564B3">
      <w:pPr>
        <w:spacing w:after="0" w:line="360" w:lineRule="auto"/>
        <w:ind w:firstLine="709"/>
        <w:jc w:val="both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  <w:proofErr w:type="spellStart"/>
      <w:proofErr w:type="gram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Jurusan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Konstruksi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Gedung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Sanitasi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dan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Perawatan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merupakan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salah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satu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jurusan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yang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berada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di SMK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Negeri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2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Trenggalek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.</w:t>
      </w:r>
      <w:proofErr w:type="gram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Jurusan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ini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berdiri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tahun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2017 </w:t>
      </w:r>
      <w:proofErr w:type="spell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menggantikan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Jurusan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Teknik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Konstruksi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Kayu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yang </w:t>
      </w:r>
      <w:proofErr w:type="spell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mengawali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sejarah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berdirinya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SMK </w:t>
      </w:r>
      <w:proofErr w:type="spell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Negeri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2 </w:t>
      </w:r>
      <w:proofErr w:type="spell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Trenggalek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tahun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2004.</w:t>
      </w:r>
      <w:proofErr w:type="gramEnd"/>
    </w:p>
    <w:p w:rsidR="00234D15" w:rsidRPr="006564B3" w:rsidRDefault="00D90D9A" w:rsidP="006564B3">
      <w:pPr>
        <w:spacing w:after="0" w:line="36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Jurusan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yang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berada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di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dalam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bi</w:t>
      </w:r>
      <w:r w:rsidR="006C246D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dang</w:t>
      </w:r>
      <w:proofErr w:type="spellEnd"/>
      <w:r w:rsidR="006C246D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6C246D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Teknik</w:t>
      </w:r>
      <w:proofErr w:type="spellEnd"/>
      <w:r w:rsidR="006C246D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6C246D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dan</w:t>
      </w:r>
      <w:proofErr w:type="spellEnd"/>
      <w:r w:rsidR="006C246D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6C246D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Rekayasa</w:t>
      </w:r>
      <w:proofErr w:type="spellEnd"/>
      <w:r w:rsidR="006C246D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6C246D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serta</w:t>
      </w:r>
      <w:proofErr w:type="spellEnd"/>
      <w:r w:rsidR="006C246D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Program </w:t>
      </w:r>
      <w:proofErr w:type="spellStart"/>
      <w:r w:rsidR="006C246D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K</w:t>
      </w:r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eahlian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Konstruksi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dan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Properti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ini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mempelajari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tentang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membangun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sebuah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bangunan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merancang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sistem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sanitasi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dan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perawatannya</w:t>
      </w:r>
      <w:proofErr w:type="spellEnd"/>
      <w:r w:rsidR="00EF5072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.</w:t>
      </w:r>
      <w:proofErr w:type="gramEnd"/>
      <w:r w:rsidR="00EF5072" w:rsidRPr="006564B3">
        <w:rPr>
          <w:sz w:val="24"/>
          <w:szCs w:val="24"/>
        </w:rPr>
        <w:t xml:space="preserve"> </w:t>
      </w:r>
    </w:p>
    <w:p w:rsidR="00075099" w:rsidRPr="006564B3" w:rsidRDefault="00EF5072" w:rsidP="006564B3">
      <w:pPr>
        <w:spacing w:after="0" w:line="360" w:lineRule="auto"/>
        <w:ind w:firstLine="709"/>
        <w:jc w:val="both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Jurusan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ini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memang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lebih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condong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ke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pelaksana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/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kerja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menengah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yang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biasa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disebut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Tenaga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Menengah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Tekn</w:t>
      </w:r>
      <w:r w:rsidR="004524B8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ik</w:t>
      </w:r>
      <w:proofErr w:type="spellEnd"/>
      <w:r w:rsidR="004524B8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4524B8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Sipil</w:t>
      </w:r>
      <w:proofErr w:type="spellEnd"/>
      <w:r w:rsidR="004524B8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="004524B8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dimana</w:t>
      </w:r>
      <w:proofErr w:type="spellEnd"/>
      <w:r w:rsidR="004524B8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proses </w:t>
      </w:r>
      <w:proofErr w:type="spellStart"/>
      <w:r w:rsidR="004524B8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belajarnya</w:t>
      </w:r>
      <w:proofErr w:type="spellEnd"/>
      <w:r w:rsidR="004524B8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4524B8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tentang</w:t>
      </w:r>
      <w:proofErr w:type="spellEnd"/>
      <w:r w:rsidR="004524B8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bagaimana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cara</w:t>
      </w:r>
      <w:proofErr w:type="spellEnd"/>
      <w:proofErr w:type="gram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menggambar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membangun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bangunan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bagian-bagian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bangunan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sampai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pada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struktur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bangunan</w:t>
      </w:r>
      <w:proofErr w:type="spellEnd"/>
      <w:r w:rsidR="00075099"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.</w:t>
      </w:r>
    </w:p>
    <w:p w:rsidR="00075099" w:rsidRPr="003F0817" w:rsidRDefault="00075099" w:rsidP="001074A1">
      <w:pPr>
        <w:spacing w:after="0"/>
        <w:jc w:val="both"/>
        <w:rPr>
          <w:rFonts w:ascii="Arial" w:hAnsi="Arial" w:cs="Arial"/>
          <w:color w:val="444444"/>
          <w:spacing w:val="9"/>
          <w:sz w:val="24"/>
          <w:szCs w:val="24"/>
          <w:shd w:val="clear" w:color="auto" w:fill="FFFFFF"/>
        </w:rPr>
      </w:pPr>
    </w:p>
    <w:p w:rsidR="00D90D9A" w:rsidRPr="006564B3" w:rsidRDefault="00B62772" w:rsidP="001074A1">
      <w:pPr>
        <w:spacing w:after="0"/>
        <w:jc w:val="both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  <w:r w:rsidRPr="006564B3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 xml:space="preserve">Program </w:t>
      </w:r>
      <w:proofErr w:type="spellStart"/>
      <w:proofErr w:type="gramStart"/>
      <w:r w:rsidRPr="006564B3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>Pendidikan</w:t>
      </w:r>
      <w:proofErr w:type="spellEnd"/>
      <w:r w:rsidRPr="006564B3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 xml:space="preserve"> :</w:t>
      </w:r>
      <w:proofErr w:type="gramEnd"/>
      <w:r w:rsidRPr="006564B3">
        <w:rPr>
          <w:rFonts w:ascii="Arial" w:hAnsi="Arial" w:cs="Arial"/>
          <w:color w:val="1F497D" w:themeColor="text2"/>
          <w:spacing w:val="9"/>
          <w:sz w:val="24"/>
          <w:szCs w:val="24"/>
          <w:shd w:val="clear" w:color="auto" w:fill="FFFFFF"/>
        </w:rPr>
        <w:t xml:space="preserve"> </w:t>
      </w:r>
      <w:r w:rsidR="006564B3" w:rsidRPr="006564B3">
        <w:rPr>
          <w:rFonts w:ascii="Arial" w:hAnsi="Arial" w:cs="Arial"/>
          <w:color w:val="1F497D" w:themeColor="text2"/>
          <w:spacing w:val="9"/>
          <w:sz w:val="24"/>
          <w:szCs w:val="24"/>
          <w:shd w:val="clear" w:color="auto" w:fill="FFFFFF"/>
        </w:rPr>
        <w:t xml:space="preserve"> </w:t>
      </w:r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4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Tahun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 </w:t>
      </w:r>
    </w:p>
    <w:p w:rsidR="006564B3" w:rsidRDefault="006564B3" w:rsidP="001074A1">
      <w:pPr>
        <w:spacing w:after="0"/>
        <w:jc w:val="both"/>
        <w:rPr>
          <w:rFonts w:ascii="Arial" w:hAnsi="Arial" w:cs="Arial"/>
          <w:color w:val="444444"/>
          <w:spacing w:val="9"/>
          <w:sz w:val="24"/>
          <w:szCs w:val="24"/>
          <w:shd w:val="clear" w:color="auto" w:fill="FFFFFF"/>
        </w:rPr>
      </w:pPr>
    </w:p>
    <w:p w:rsidR="006564B3" w:rsidRPr="006564B3" w:rsidRDefault="006564B3" w:rsidP="006564B3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6564B3">
        <w:rPr>
          <w:rFonts w:ascii="Arial" w:hAnsi="Arial" w:cs="Arial"/>
          <w:b/>
          <w:color w:val="1F497D" w:themeColor="text2"/>
          <w:sz w:val="24"/>
          <w:szCs w:val="24"/>
        </w:rPr>
        <w:t>Tujuan</w:t>
      </w:r>
      <w:proofErr w:type="spellEnd"/>
      <w:r w:rsidRPr="006564B3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proofErr w:type="spellStart"/>
      <w:r w:rsidRPr="006564B3">
        <w:rPr>
          <w:rFonts w:ascii="Arial" w:hAnsi="Arial" w:cs="Arial"/>
          <w:b/>
          <w:color w:val="1F497D" w:themeColor="text2"/>
          <w:sz w:val="24"/>
          <w:szCs w:val="24"/>
        </w:rPr>
        <w:t>Jurusan</w:t>
      </w:r>
      <w:proofErr w:type="spellEnd"/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6564B3">
        <w:rPr>
          <w:rFonts w:ascii="Arial" w:hAnsi="Arial" w:cs="Arial"/>
          <w:b/>
          <w:color w:val="1F497D" w:themeColor="text2"/>
          <w:sz w:val="24"/>
          <w:szCs w:val="24"/>
        </w:rPr>
        <w:t>:</w:t>
      </w:r>
    </w:p>
    <w:p w:rsidR="006564B3" w:rsidRPr="006564B3" w:rsidRDefault="006564B3" w:rsidP="006564B3">
      <w:pPr>
        <w:spacing w:after="0" w:line="360" w:lineRule="auto"/>
        <w:jc w:val="both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  <w:proofErr w:type="spellStart"/>
      <w:proofErr w:type="gram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Menghasilkan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tenaga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pelaksana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di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bidang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C45C06">
        <w:rPr>
          <w:rFonts w:ascii="Arial" w:hAnsi="Arial" w:cs="Arial"/>
          <w:spacing w:val="9"/>
          <w:sz w:val="24"/>
          <w:szCs w:val="24"/>
          <w:shd w:val="clear" w:color="auto" w:fill="FFFFFF"/>
        </w:rPr>
        <w:t>bangunan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yang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memiliki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keterampilan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pengetahuan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dan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sikap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sebagai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tenaga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pelaksana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yang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bertanggung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jawab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terhadap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pekerjaan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dan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mampu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menghadapi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kemajuan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tekhnologi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berlandaskan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Iman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dan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Takwa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kepada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Tuhan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Yang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Maha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Esa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.</w:t>
      </w:r>
      <w:proofErr w:type="gramEnd"/>
    </w:p>
    <w:p w:rsidR="00D90D9A" w:rsidRDefault="00D90D9A" w:rsidP="001074A1">
      <w:pPr>
        <w:spacing w:after="0"/>
        <w:rPr>
          <w:rFonts w:ascii="Arial Narrow" w:hAnsi="Arial Narrow"/>
          <w:b/>
          <w:sz w:val="24"/>
          <w:szCs w:val="24"/>
        </w:rPr>
      </w:pPr>
    </w:p>
    <w:p w:rsidR="003F0817" w:rsidRPr="007C1A76" w:rsidRDefault="00B62772" w:rsidP="001074A1">
      <w:pPr>
        <w:spacing w:after="0"/>
        <w:jc w:val="both"/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</w:pPr>
      <w:proofErr w:type="spellStart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>Bidang</w:t>
      </w:r>
      <w:proofErr w:type="spellEnd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>/</w:t>
      </w:r>
      <w:proofErr w:type="spellStart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>Jenis</w:t>
      </w:r>
      <w:proofErr w:type="spellEnd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>Pekerjaan</w:t>
      </w:r>
      <w:proofErr w:type="spellEnd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 xml:space="preserve"> Di </w:t>
      </w:r>
      <w:proofErr w:type="spellStart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>Dunia</w:t>
      </w:r>
      <w:proofErr w:type="spellEnd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 xml:space="preserve"> Usaha Dan </w:t>
      </w:r>
      <w:proofErr w:type="spellStart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>Dunia</w:t>
      </w:r>
      <w:proofErr w:type="spellEnd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>Industri</w:t>
      </w:r>
      <w:proofErr w:type="spellEnd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 xml:space="preserve"> :</w:t>
      </w:r>
      <w:proofErr w:type="gramEnd"/>
    </w:p>
    <w:p w:rsidR="003F0817" w:rsidRPr="003F0817" w:rsidRDefault="003F0817" w:rsidP="001074A1">
      <w:pPr>
        <w:spacing w:after="0"/>
        <w:ind w:left="709"/>
        <w:jc w:val="both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1</w:t>
      </w:r>
      <w:r w:rsidRPr="003F0817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.  </w:t>
      </w:r>
      <w:proofErr w:type="spellStart"/>
      <w:r w:rsidRPr="003F0817">
        <w:rPr>
          <w:rFonts w:ascii="Arial" w:hAnsi="Arial" w:cs="Arial"/>
          <w:spacing w:val="9"/>
          <w:sz w:val="24"/>
          <w:szCs w:val="24"/>
          <w:shd w:val="clear" w:color="auto" w:fill="FFFFFF"/>
        </w:rPr>
        <w:t>Pelaksana</w:t>
      </w:r>
      <w:proofErr w:type="spellEnd"/>
    </w:p>
    <w:p w:rsidR="003F0817" w:rsidRPr="003F0817" w:rsidRDefault="003F0817" w:rsidP="001074A1">
      <w:pPr>
        <w:spacing w:after="0"/>
        <w:ind w:left="709"/>
        <w:jc w:val="both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2</w:t>
      </w:r>
      <w:r w:rsidRPr="003F0817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.  </w:t>
      </w:r>
      <w:proofErr w:type="spellStart"/>
      <w:r w:rsidRPr="003F0817">
        <w:rPr>
          <w:rFonts w:ascii="Arial" w:hAnsi="Arial" w:cs="Arial"/>
          <w:spacing w:val="9"/>
          <w:sz w:val="24"/>
          <w:szCs w:val="24"/>
          <w:shd w:val="clear" w:color="auto" w:fill="FFFFFF"/>
        </w:rPr>
        <w:t>Pengawas</w:t>
      </w:r>
      <w:proofErr w:type="spellEnd"/>
    </w:p>
    <w:p w:rsidR="003F0817" w:rsidRPr="006564B3" w:rsidRDefault="003F0817" w:rsidP="001074A1">
      <w:pPr>
        <w:spacing w:after="0"/>
        <w:ind w:left="709"/>
        <w:jc w:val="both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3</w:t>
      </w:r>
      <w:r w:rsidRPr="003F0817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.  </w:t>
      </w:r>
      <w:proofErr w:type="spellStart"/>
      <w:r w:rsidRPr="003F0817">
        <w:rPr>
          <w:rFonts w:ascii="Arial" w:hAnsi="Arial" w:cs="Arial"/>
          <w:spacing w:val="9"/>
          <w:sz w:val="24"/>
          <w:szCs w:val="24"/>
          <w:shd w:val="clear" w:color="auto" w:fill="FFFFFF"/>
        </w:rPr>
        <w:t>Mandor</w:t>
      </w:r>
      <w:proofErr w:type="spellEnd"/>
    </w:p>
    <w:p w:rsidR="00136C1F" w:rsidRDefault="00136C1F" w:rsidP="001074A1">
      <w:pPr>
        <w:spacing w:after="0"/>
        <w:ind w:left="709"/>
        <w:jc w:val="both"/>
        <w:rPr>
          <w:rFonts w:ascii="Arial" w:hAnsi="Arial" w:cs="Arial"/>
          <w:color w:val="444444"/>
          <w:spacing w:val="9"/>
          <w:sz w:val="24"/>
          <w:szCs w:val="24"/>
          <w:shd w:val="clear" w:color="auto" w:fill="FFFFFF"/>
        </w:rPr>
      </w:pPr>
    </w:p>
    <w:p w:rsidR="00136C1F" w:rsidRPr="007C1A76" w:rsidRDefault="00136C1F" w:rsidP="00136C1F">
      <w:pPr>
        <w:spacing w:after="0"/>
        <w:jc w:val="both"/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</w:pPr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 xml:space="preserve">Program </w:t>
      </w:r>
      <w:proofErr w:type="spellStart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>Studi</w:t>
      </w:r>
      <w:proofErr w:type="spellEnd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>Kuliah</w:t>
      </w:r>
      <w:proofErr w:type="spellEnd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 xml:space="preserve"> Yang </w:t>
      </w:r>
      <w:proofErr w:type="spellStart"/>
      <w:proofErr w:type="gramStart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>Sesuai</w:t>
      </w:r>
      <w:proofErr w:type="spellEnd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 xml:space="preserve"> :</w:t>
      </w:r>
      <w:proofErr w:type="gramEnd"/>
    </w:p>
    <w:p w:rsidR="00136C1F" w:rsidRPr="006564B3" w:rsidRDefault="00136C1F" w:rsidP="00136C1F">
      <w:pPr>
        <w:pStyle w:val="ListParagraph"/>
        <w:numPr>
          <w:ilvl w:val="0"/>
          <w:numId w:val="2"/>
        </w:numPr>
        <w:spacing w:after="0"/>
        <w:ind w:left="1134" w:hanging="425"/>
        <w:jc w:val="both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Teknik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Sipil</w:t>
      </w:r>
      <w:proofErr w:type="spellEnd"/>
    </w:p>
    <w:p w:rsidR="00136C1F" w:rsidRPr="006564B3" w:rsidRDefault="00136C1F" w:rsidP="00136C1F">
      <w:pPr>
        <w:pStyle w:val="ListParagraph"/>
        <w:numPr>
          <w:ilvl w:val="0"/>
          <w:numId w:val="2"/>
        </w:numPr>
        <w:spacing w:after="0"/>
        <w:ind w:left="1134" w:hanging="425"/>
        <w:jc w:val="both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Teknik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Sumberdaya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Air (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Teknik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Pengairan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)</w:t>
      </w:r>
    </w:p>
    <w:p w:rsidR="00136C1F" w:rsidRPr="006564B3" w:rsidRDefault="00136C1F" w:rsidP="00136C1F">
      <w:pPr>
        <w:pStyle w:val="ListParagraph"/>
        <w:numPr>
          <w:ilvl w:val="0"/>
          <w:numId w:val="2"/>
        </w:numPr>
        <w:spacing w:after="0"/>
        <w:ind w:left="1134" w:hanging="425"/>
        <w:jc w:val="both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Rekayasa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Insfratuktur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Lingkungan</w:t>
      </w:r>
      <w:proofErr w:type="spellEnd"/>
    </w:p>
    <w:p w:rsidR="00866499" w:rsidRDefault="00866499" w:rsidP="00866499">
      <w:pPr>
        <w:spacing w:after="0"/>
        <w:jc w:val="both"/>
        <w:rPr>
          <w:rFonts w:ascii="Arial" w:hAnsi="Arial" w:cs="Arial"/>
          <w:color w:val="444444"/>
          <w:spacing w:val="9"/>
          <w:sz w:val="24"/>
          <w:szCs w:val="24"/>
          <w:shd w:val="clear" w:color="auto" w:fill="FFFFFF"/>
        </w:rPr>
      </w:pPr>
    </w:p>
    <w:p w:rsidR="00866499" w:rsidRPr="007C1A76" w:rsidRDefault="00866499" w:rsidP="00866499">
      <w:pPr>
        <w:spacing w:after="0"/>
        <w:jc w:val="both"/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</w:pPr>
      <w:proofErr w:type="spellStart"/>
      <w:proofErr w:type="gramStart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>Fasilitas</w:t>
      </w:r>
      <w:proofErr w:type="spellEnd"/>
      <w:r w:rsidRPr="007C1A76">
        <w:rPr>
          <w:rFonts w:ascii="Arial" w:hAnsi="Arial" w:cs="Arial"/>
          <w:b/>
          <w:color w:val="1F497D" w:themeColor="text2"/>
          <w:spacing w:val="9"/>
          <w:sz w:val="24"/>
          <w:szCs w:val="24"/>
          <w:shd w:val="clear" w:color="auto" w:fill="FFFFFF"/>
        </w:rPr>
        <w:t xml:space="preserve"> :</w:t>
      </w:r>
      <w:proofErr w:type="gramEnd"/>
    </w:p>
    <w:p w:rsidR="00866499" w:rsidRPr="006564B3" w:rsidRDefault="00866499" w:rsidP="00866499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Laboratorium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Komputer</w:t>
      </w:r>
      <w:proofErr w:type="spellEnd"/>
    </w:p>
    <w:p w:rsidR="00866499" w:rsidRPr="006564B3" w:rsidRDefault="00866499" w:rsidP="00866499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Laboratorium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Mesin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kayu</w:t>
      </w:r>
      <w:proofErr w:type="spellEnd"/>
    </w:p>
    <w:p w:rsidR="00D90D9A" w:rsidRPr="00B76055" w:rsidRDefault="00866499" w:rsidP="001074A1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Laboratorium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batu</w:t>
      </w:r>
      <w:proofErr w:type="spellEnd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6564B3">
        <w:rPr>
          <w:rFonts w:ascii="Arial" w:hAnsi="Arial" w:cs="Arial"/>
          <w:spacing w:val="9"/>
          <w:sz w:val="24"/>
          <w:szCs w:val="24"/>
          <w:shd w:val="clear" w:color="auto" w:fill="FFFFFF"/>
        </w:rPr>
        <w:t>beton</w:t>
      </w:r>
      <w:bookmarkStart w:id="0" w:name="_GoBack"/>
      <w:bookmarkEnd w:id="0"/>
      <w:proofErr w:type="spellEnd"/>
    </w:p>
    <w:sectPr w:rsidR="00D90D9A" w:rsidRPr="00B76055" w:rsidSect="006564B3">
      <w:pgSz w:w="12242" w:h="18711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2D5"/>
    <w:multiLevelType w:val="hybridMultilevel"/>
    <w:tmpl w:val="A04C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1439"/>
    <w:multiLevelType w:val="hybridMultilevel"/>
    <w:tmpl w:val="ECEA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6013"/>
    <w:multiLevelType w:val="multilevel"/>
    <w:tmpl w:val="0516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3C"/>
    <w:rsid w:val="00075099"/>
    <w:rsid w:val="000C5218"/>
    <w:rsid w:val="001074A1"/>
    <w:rsid w:val="00136C1F"/>
    <w:rsid w:val="00234D15"/>
    <w:rsid w:val="002C7E3C"/>
    <w:rsid w:val="003F0817"/>
    <w:rsid w:val="004524B8"/>
    <w:rsid w:val="00641BDE"/>
    <w:rsid w:val="006564B3"/>
    <w:rsid w:val="006C246D"/>
    <w:rsid w:val="007C1A76"/>
    <w:rsid w:val="00866499"/>
    <w:rsid w:val="00B62772"/>
    <w:rsid w:val="00B76055"/>
    <w:rsid w:val="00C45C06"/>
    <w:rsid w:val="00D90D9A"/>
    <w:rsid w:val="00EF5072"/>
    <w:rsid w:val="00F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E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E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Abiloraku</dc:creator>
  <cp:lastModifiedBy>Abiloraku</cp:lastModifiedBy>
  <cp:revision>17</cp:revision>
  <dcterms:created xsi:type="dcterms:W3CDTF">2020-07-11T02:46:00Z</dcterms:created>
  <dcterms:modified xsi:type="dcterms:W3CDTF">2020-07-11T12:09:00Z</dcterms:modified>
</cp:coreProperties>
</file>